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EAC4" w14:textId="4A91C880" w:rsidR="00EA3D54" w:rsidRDefault="00756886" w:rsidP="00756886">
      <w:r w:rsidRPr="00756886">
        <w:drawing>
          <wp:inline distT="0" distB="0" distL="0" distR="0" wp14:anchorId="67417561" wp14:editId="5541020C">
            <wp:extent cx="3343742" cy="895475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6886">
        <w:drawing>
          <wp:inline distT="0" distB="0" distL="0" distR="0" wp14:anchorId="32A8767A" wp14:editId="1447D3C2">
            <wp:extent cx="5760720" cy="55943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5B2BC" w14:textId="4A0CABCA" w:rsidR="00756886" w:rsidRDefault="00756886" w:rsidP="00756886"/>
    <w:p w14:paraId="2F84F53E" w14:textId="792FD040" w:rsidR="00756886" w:rsidRPr="00756886" w:rsidRDefault="00756886" w:rsidP="00756886">
      <w:r>
        <w:t xml:space="preserve">Søknaden sendes: Gjemnes kommune, </w:t>
      </w:r>
      <w:r>
        <w:br/>
      </w:r>
      <w:proofErr w:type="spellStart"/>
      <w:r>
        <w:t>Nordmørsvegen</w:t>
      </w:r>
      <w:proofErr w:type="spellEnd"/>
      <w:r>
        <w:t xml:space="preserve"> 24, 6631 Batnfjordsøra</w:t>
      </w:r>
      <w:r>
        <w:br/>
        <w:t xml:space="preserve">eller </w:t>
      </w:r>
      <w:hyperlink r:id="rId6" w:history="1">
        <w:r w:rsidRPr="00082A64">
          <w:rPr>
            <w:rStyle w:val="Hyperkobling"/>
          </w:rPr>
          <w:t>post@gjemnes.kommune.no</w:t>
        </w:r>
      </w:hyperlink>
      <w:r>
        <w:t xml:space="preserve"> </w:t>
      </w:r>
    </w:p>
    <w:sectPr w:rsidR="00756886" w:rsidRPr="0075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86"/>
    <w:rsid w:val="00756886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4F64"/>
  <w15:chartTrackingRefBased/>
  <w15:docId w15:val="{9AE18190-D963-464B-9317-D93EB42F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568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5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gjemnes.kommun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130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Rødsand</dc:creator>
  <cp:keywords/>
  <dc:description/>
  <cp:lastModifiedBy>Maria Rødsand</cp:lastModifiedBy>
  <cp:revision>1</cp:revision>
  <dcterms:created xsi:type="dcterms:W3CDTF">2021-04-19T10:36:00Z</dcterms:created>
  <dcterms:modified xsi:type="dcterms:W3CDTF">2021-04-19T10:38:00Z</dcterms:modified>
</cp:coreProperties>
</file>